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C7" w:rsidRPr="00851DDC" w:rsidRDefault="00D52A51">
      <w:pPr>
        <w:rPr>
          <w:b/>
          <w:u w:val="single"/>
        </w:rPr>
      </w:pPr>
      <w:r w:rsidRPr="00851DDC">
        <w:rPr>
          <w:b/>
          <w:u w:val="single"/>
        </w:rPr>
        <w:t>Treasurers Report</w:t>
      </w:r>
      <w:r w:rsidR="00900309">
        <w:rPr>
          <w:b/>
          <w:u w:val="single"/>
        </w:rPr>
        <w:t xml:space="preserve"> – AGM</w:t>
      </w:r>
    </w:p>
    <w:p w:rsidR="00D52A51" w:rsidRPr="00E34709" w:rsidRDefault="00D52A51">
      <w:pPr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>
        <w:t>201</w:t>
      </w:r>
      <w:r w:rsidR="009A02B7">
        <w:t>8-2019</w:t>
      </w:r>
      <w:r>
        <w:t xml:space="preserve"> has been another busy and successful year</w:t>
      </w:r>
      <w:r w:rsidR="00E150D6">
        <w:t>. A</w:t>
      </w:r>
      <w:r w:rsidR="009A02B7">
        <w:t>n amazing</w:t>
      </w:r>
      <w:r>
        <w:t xml:space="preserve"> total of £</w:t>
      </w:r>
      <w:r w:rsidR="009A02B7">
        <w:t>17294.63</w:t>
      </w:r>
      <w:r w:rsidR="00E150D6">
        <w:t xml:space="preserve"> has been raised through various events, with the 10k being the largest fundraiser. Expenditure on school items and </w:t>
      </w:r>
      <w:r w:rsidR="009A02B7">
        <w:t>activities amounted to £12047.74</w:t>
      </w:r>
      <w:r w:rsidR="00E34709">
        <w:t xml:space="preserve">. Combined with expenditure on events the total </w:t>
      </w:r>
      <w:r w:rsidR="00E34709" w:rsidRPr="00E34709">
        <w:t xml:space="preserve">was </w:t>
      </w:r>
      <w:r w:rsidR="00E34709">
        <w:t>£</w:t>
      </w:r>
      <w:r w:rsidR="009A02B7">
        <w:t>16867.33</w:t>
      </w:r>
      <w:r w:rsidR="00E34709" w:rsidRPr="00E34709">
        <w:rPr>
          <w:rFonts w:ascii="Calibri" w:eastAsia="Times New Roman" w:hAnsi="Calibri" w:cs="Times New Roman"/>
          <w:bCs/>
          <w:color w:val="000000"/>
          <w:lang w:eastAsia="en-GB"/>
        </w:rPr>
        <w:t>.</w:t>
      </w:r>
      <w:r w:rsidR="00E34709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r w:rsidR="00E150D6">
        <w:t xml:space="preserve">This takes us to a </w:t>
      </w:r>
      <w:r w:rsidR="009A02B7">
        <w:t>profit</w:t>
      </w:r>
      <w:r w:rsidR="00E150D6">
        <w:t xml:space="preserve"> for the year of </w:t>
      </w:r>
      <w:r w:rsidR="009A02B7">
        <w:t>£427.30</w:t>
      </w:r>
      <w:r w:rsidR="00851DDC">
        <w:t xml:space="preserve">. </w:t>
      </w:r>
    </w:p>
    <w:p w:rsidR="00851DDC" w:rsidRDefault="00851DDC">
      <w:r>
        <w:t>The current balance in</w:t>
      </w:r>
      <w:r w:rsidR="009A02B7">
        <w:t xml:space="preserve"> the Friends account is</w:t>
      </w:r>
      <w:r w:rsidR="006D33EC">
        <w:t xml:space="preserve"> £6926.89</w:t>
      </w:r>
      <w:r>
        <w:t>.</w:t>
      </w:r>
      <w:bookmarkStart w:id="0" w:name="_GoBack"/>
      <w:bookmarkEnd w:id="0"/>
    </w:p>
    <w:sectPr w:rsidR="00851DDC" w:rsidSect="00C66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51"/>
    <w:rsid w:val="00095FC7"/>
    <w:rsid w:val="001714A9"/>
    <w:rsid w:val="006D33EC"/>
    <w:rsid w:val="00851DDC"/>
    <w:rsid w:val="00900309"/>
    <w:rsid w:val="009A02B7"/>
    <w:rsid w:val="00C66310"/>
    <w:rsid w:val="00D52A51"/>
    <w:rsid w:val="00E150D6"/>
    <w:rsid w:val="00E3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jarman</dc:creator>
  <cp:lastModifiedBy>sumner37870</cp:lastModifiedBy>
  <cp:revision>2</cp:revision>
  <cp:lastPrinted>2018-09-10T21:36:00Z</cp:lastPrinted>
  <dcterms:created xsi:type="dcterms:W3CDTF">2019-09-15T19:09:00Z</dcterms:created>
  <dcterms:modified xsi:type="dcterms:W3CDTF">2019-09-15T19:09:00Z</dcterms:modified>
</cp:coreProperties>
</file>